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9A226" w14:textId="77777777" w:rsidR="000A3521" w:rsidRPr="000A3521" w:rsidRDefault="000A3521" w:rsidP="000A352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nl-BE"/>
        </w:rPr>
      </w:pPr>
      <w:r w:rsidRPr="000A3521">
        <w:rPr>
          <w:rFonts w:ascii="Times New Roman" w:eastAsia="Times New Roman" w:hAnsi="Times New Roman" w:cs="Times New Roman"/>
          <w:b/>
          <w:bCs/>
          <w:kern w:val="36"/>
          <w:sz w:val="48"/>
          <w:szCs w:val="48"/>
          <w:lang w:eastAsia="nl-BE"/>
        </w:rPr>
        <w:t xml:space="preserve">Vulkracht, maatstaf voor </w:t>
      </w:r>
      <w:proofErr w:type="spellStart"/>
      <w:r w:rsidRPr="000A3521">
        <w:rPr>
          <w:rFonts w:ascii="Times New Roman" w:eastAsia="Times New Roman" w:hAnsi="Times New Roman" w:cs="Times New Roman"/>
          <w:b/>
          <w:bCs/>
          <w:kern w:val="36"/>
          <w:sz w:val="48"/>
          <w:szCs w:val="48"/>
          <w:lang w:eastAsia="nl-BE"/>
        </w:rPr>
        <w:t>donskwaliteit</w:t>
      </w:r>
      <w:proofErr w:type="spellEnd"/>
    </w:p>
    <w:p w14:paraId="087E77A1" w14:textId="77777777" w:rsidR="008E4A29" w:rsidRPr="00D65D0B" w:rsidRDefault="008E4A29" w:rsidP="008E4A29">
      <w:pPr>
        <w:pStyle w:val="Normaalweb"/>
        <w:rPr>
          <w:b/>
          <w:bCs/>
        </w:rPr>
      </w:pPr>
      <w:r>
        <w:rPr>
          <w:b/>
          <w:bCs/>
          <w:sz w:val="36"/>
          <w:szCs w:val="36"/>
        </w:rPr>
        <w:t>Vulkracht</w:t>
      </w:r>
      <w:r>
        <w:rPr>
          <w:b/>
          <w:bCs/>
          <w:sz w:val="36"/>
          <w:szCs w:val="36"/>
        </w:rPr>
        <w:br/>
      </w:r>
      <w:r>
        <w:br/>
      </w:r>
      <w:proofErr w:type="spellStart"/>
      <w:r w:rsidRPr="00D65D0B">
        <w:rPr>
          <w:b/>
          <w:bCs/>
        </w:rPr>
        <w:t>Vulkracht</w:t>
      </w:r>
      <w:proofErr w:type="spellEnd"/>
      <w:r w:rsidRPr="00D65D0B">
        <w:rPr>
          <w:b/>
          <w:bCs/>
        </w:rPr>
        <w:t xml:space="preserve"> is de mate waarin het dons uitzet. Hoe hoger de vulkracht, hoe minder gewicht aan dons je nodig hebt om je warm te houden.</w:t>
      </w:r>
    </w:p>
    <w:p w14:paraId="76C01DA6" w14:textId="77777777" w:rsidR="00E75ECC" w:rsidRDefault="000A3521"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sz w:val="24"/>
          <w:szCs w:val="24"/>
          <w:lang w:eastAsia="nl-BE"/>
        </w:rPr>
        <w:t>Vulkracht wordt in Duitsland (en de meeste andere Europese land</w:t>
      </w:r>
      <w:bookmarkStart w:id="0" w:name="_GoBack"/>
      <w:bookmarkEnd w:id="0"/>
      <w:r w:rsidRPr="000A3521">
        <w:rPr>
          <w:rFonts w:ascii="Times New Roman" w:eastAsia="Times New Roman" w:hAnsi="Times New Roman" w:cs="Times New Roman"/>
          <w:sz w:val="24"/>
          <w:szCs w:val="24"/>
          <w:lang w:eastAsia="nl-BE"/>
        </w:rPr>
        <w:t xml:space="preserve">en) gemeten in hoogte in millimeters per 30 gram (mm/30gr). Om dit te meten wordt gedroogde dons in een </w:t>
      </w:r>
      <w:proofErr w:type="spellStart"/>
      <w:r w:rsidRPr="000A3521">
        <w:rPr>
          <w:rFonts w:ascii="Times New Roman" w:eastAsia="Times New Roman" w:hAnsi="Times New Roman" w:cs="Times New Roman"/>
          <w:sz w:val="24"/>
          <w:szCs w:val="24"/>
          <w:lang w:eastAsia="nl-BE"/>
        </w:rPr>
        <w:t>Lorch</w:t>
      </w:r>
      <w:proofErr w:type="spellEnd"/>
      <w:r w:rsidRPr="000A3521">
        <w:rPr>
          <w:rFonts w:ascii="Times New Roman" w:eastAsia="Times New Roman" w:hAnsi="Times New Roman" w:cs="Times New Roman"/>
          <w:sz w:val="24"/>
          <w:szCs w:val="24"/>
          <w:lang w:eastAsia="nl-BE"/>
        </w:rPr>
        <w:t xml:space="preserve">-cilinder geplaatst. Vervolgens wordt er </w:t>
      </w:r>
      <w:r w:rsidR="00E75ECC">
        <w:rPr>
          <w:rFonts w:ascii="Times New Roman" w:eastAsia="Times New Roman" w:hAnsi="Times New Roman" w:cs="Times New Roman"/>
          <w:sz w:val="24"/>
          <w:szCs w:val="24"/>
          <w:lang w:eastAsia="nl-BE"/>
        </w:rPr>
        <w:t xml:space="preserve">een bepaalde </w:t>
      </w:r>
      <w:r w:rsidRPr="000A3521">
        <w:rPr>
          <w:rFonts w:ascii="Times New Roman" w:eastAsia="Times New Roman" w:hAnsi="Times New Roman" w:cs="Times New Roman"/>
          <w:sz w:val="24"/>
          <w:szCs w:val="24"/>
          <w:lang w:eastAsia="nl-BE"/>
        </w:rPr>
        <w:t xml:space="preserve">druk op het dons uitgevoerd. </w:t>
      </w:r>
      <w:r w:rsidR="00E75ECC">
        <w:rPr>
          <w:rFonts w:ascii="Times New Roman" w:eastAsia="Times New Roman" w:hAnsi="Times New Roman" w:cs="Times New Roman"/>
          <w:sz w:val="24"/>
          <w:szCs w:val="24"/>
          <w:lang w:eastAsia="nl-BE"/>
        </w:rPr>
        <w:t>De hoogte van</w:t>
      </w:r>
      <w:r w:rsidRPr="000A3521">
        <w:rPr>
          <w:rFonts w:ascii="Times New Roman" w:eastAsia="Times New Roman" w:hAnsi="Times New Roman" w:cs="Times New Roman"/>
          <w:sz w:val="24"/>
          <w:szCs w:val="24"/>
          <w:lang w:eastAsia="nl-BE"/>
        </w:rPr>
        <w:t xml:space="preserve"> de laag dons in de cilinder </w:t>
      </w:r>
      <w:r w:rsidR="00E75ECC">
        <w:rPr>
          <w:rFonts w:ascii="Times New Roman" w:eastAsia="Times New Roman" w:hAnsi="Times New Roman" w:cs="Times New Roman"/>
          <w:sz w:val="24"/>
          <w:szCs w:val="24"/>
          <w:lang w:eastAsia="nl-BE"/>
        </w:rPr>
        <w:t>is</w:t>
      </w:r>
      <w:r w:rsidRPr="000A3521">
        <w:rPr>
          <w:rFonts w:ascii="Times New Roman" w:eastAsia="Times New Roman" w:hAnsi="Times New Roman" w:cs="Times New Roman"/>
          <w:sz w:val="24"/>
          <w:szCs w:val="24"/>
          <w:lang w:eastAsia="nl-BE"/>
        </w:rPr>
        <w:t xml:space="preserve"> de vulkracht van het dons. </w:t>
      </w:r>
    </w:p>
    <w:p w14:paraId="433E520E" w14:textId="77777777" w:rsidR="000A3521" w:rsidRDefault="000A3521"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sz w:val="24"/>
          <w:szCs w:val="24"/>
          <w:lang w:eastAsia="nl-BE"/>
        </w:rPr>
        <w:t>Vulkracht kan variëren van een waarde van 70 mm/30gr tot een waarde van 220 mm/30gr voor de hoogste kwaliteit dons.</w:t>
      </w:r>
    </w:p>
    <w:p w14:paraId="48DEBA87" w14:textId="77777777" w:rsidR="00E75ECC" w:rsidRPr="000A3521" w:rsidRDefault="00E75ECC" w:rsidP="00E75ECC">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0A3521">
        <w:rPr>
          <w:rFonts w:ascii="Times New Roman" w:eastAsia="Times New Roman" w:hAnsi="Times New Roman" w:cs="Times New Roman"/>
          <w:b/>
          <w:bCs/>
          <w:sz w:val="36"/>
          <w:szCs w:val="36"/>
          <w:lang w:eastAsia="nl-BE"/>
        </w:rPr>
        <w:t>Isolerend vermogen</w:t>
      </w:r>
    </w:p>
    <w:p w14:paraId="23A6A5E9" w14:textId="77777777" w:rsidR="00E75ECC" w:rsidRPr="000A3521" w:rsidRDefault="00E75ECC"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sz w:val="24"/>
          <w:szCs w:val="24"/>
          <w:lang w:eastAsia="nl-BE"/>
        </w:rPr>
        <w:t xml:space="preserve">Vulkracht geeft </w:t>
      </w:r>
      <w:r>
        <w:rPr>
          <w:rFonts w:ascii="Times New Roman" w:eastAsia="Times New Roman" w:hAnsi="Times New Roman" w:cs="Times New Roman"/>
          <w:sz w:val="24"/>
          <w:szCs w:val="24"/>
          <w:lang w:eastAsia="nl-BE"/>
        </w:rPr>
        <w:t xml:space="preserve">ook </w:t>
      </w:r>
      <w:r w:rsidRPr="000A3521">
        <w:rPr>
          <w:rFonts w:ascii="Times New Roman" w:eastAsia="Times New Roman" w:hAnsi="Times New Roman" w:cs="Times New Roman"/>
          <w:sz w:val="24"/>
          <w:szCs w:val="24"/>
          <w:lang w:eastAsia="nl-BE"/>
        </w:rPr>
        <w:t xml:space="preserve">het isolerende vermogen van dons weer. Hoe </w:t>
      </w:r>
      <w:r>
        <w:rPr>
          <w:rFonts w:ascii="Times New Roman" w:eastAsia="Times New Roman" w:hAnsi="Times New Roman" w:cs="Times New Roman"/>
          <w:sz w:val="24"/>
          <w:szCs w:val="24"/>
          <w:lang w:eastAsia="nl-BE"/>
        </w:rPr>
        <w:t xml:space="preserve">groter de </w:t>
      </w:r>
      <w:proofErr w:type="spellStart"/>
      <w:r>
        <w:rPr>
          <w:rFonts w:ascii="Times New Roman" w:eastAsia="Times New Roman" w:hAnsi="Times New Roman" w:cs="Times New Roman"/>
          <w:sz w:val="24"/>
          <w:szCs w:val="24"/>
          <w:lang w:eastAsia="nl-BE"/>
        </w:rPr>
        <w:t>donsvlokken</w:t>
      </w:r>
      <w:proofErr w:type="spellEnd"/>
      <w:r>
        <w:rPr>
          <w:rFonts w:ascii="Times New Roman" w:eastAsia="Times New Roman" w:hAnsi="Times New Roman" w:cs="Times New Roman"/>
          <w:sz w:val="24"/>
          <w:szCs w:val="24"/>
          <w:lang w:eastAsia="nl-BE"/>
        </w:rPr>
        <w:t xml:space="preserve"> hoe </w:t>
      </w:r>
      <w:r w:rsidRPr="000A3521">
        <w:rPr>
          <w:rFonts w:ascii="Times New Roman" w:eastAsia="Times New Roman" w:hAnsi="Times New Roman" w:cs="Times New Roman"/>
          <w:sz w:val="24"/>
          <w:szCs w:val="24"/>
          <w:lang w:eastAsia="nl-BE"/>
        </w:rPr>
        <w:t>hoger de vulkracht, des te meer luchtkamers het dons bevat en des te hoger de isolerende kwaliteit van het dons. Hoe beter het dons, des te minder gram dons er nodig is om u warm te houden.</w:t>
      </w:r>
    </w:p>
    <w:p w14:paraId="4B379F74" w14:textId="77777777" w:rsidR="000A3521" w:rsidRPr="000A3521" w:rsidRDefault="000A3521" w:rsidP="000A3521">
      <w:pPr>
        <w:spacing w:after="0"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noProof/>
          <w:sz w:val="24"/>
          <w:szCs w:val="24"/>
          <w:lang w:eastAsia="nl-BE"/>
        </w:rPr>
        <w:drawing>
          <wp:inline distT="0" distB="0" distL="0" distR="0" wp14:anchorId="7BCF7B27" wp14:editId="61B4802D">
            <wp:extent cx="4762500" cy="2476500"/>
            <wp:effectExtent l="0" t="0" r="0" b="0"/>
            <wp:docPr id="8" name="Afbeelding 8" descr="De Lorch-cylinder meet de vulk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Lorch-cylinder meet de vulkra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14:paraId="2FED0DBE" w14:textId="77777777" w:rsidR="000A3521" w:rsidRPr="000A3521" w:rsidRDefault="000A3521"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0A3521">
        <w:rPr>
          <w:rFonts w:ascii="Times New Roman" w:eastAsia="Times New Roman" w:hAnsi="Times New Roman" w:cs="Times New Roman"/>
          <w:b/>
          <w:bCs/>
          <w:sz w:val="36"/>
          <w:szCs w:val="36"/>
          <w:lang w:eastAsia="nl-BE"/>
        </w:rPr>
        <w:t>Vulkracht van dons, omrekentabel</w:t>
      </w:r>
    </w:p>
    <w:p w14:paraId="3434FB61" w14:textId="77777777" w:rsidR="000A3521" w:rsidRPr="000A3521" w:rsidRDefault="000A3521"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sz w:val="24"/>
          <w:szCs w:val="24"/>
          <w:lang w:eastAsia="nl-BE"/>
        </w:rPr>
        <w:t>Niet in ieder land wordt de vulkracht in “mm/30 gr.” weergegeven. De kwaliteitsaanduiding voor dons is in deze andere landen meestal “CUIN” (</w:t>
      </w:r>
      <w:proofErr w:type="spellStart"/>
      <w:r w:rsidRPr="000A3521">
        <w:rPr>
          <w:rFonts w:ascii="Times New Roman" w:eastAsia="Times New Roman" w:hAnsi="Times New Roman" w:cs="Times New Roman"/>
          <w:sz w:val="24"/>
          <w:szCs w:val="24"/>
          <w:lang w:eastAsia="nl-BE"/>
        </w:rPr>
        <w:t>cubic</w:t>
      </w:r>
      <w:proofErr w:type="spellEnd"/>
      <w:r w:rsidRPr="000A3521">
        <w:rPr>
          <w:rFonts w:ascii="Times New Roman" w:eastAsia="Times New Roman" w:hAnsi="Times New Roman" w:cs="Times New Roman"/>
          <w:sz w:val="24"/>
          <w:szCs w:val="24"/>
          <w:lang w:eastAsia="nl-BE"/>
        </w:rPr>
        <w:t xml:space="preserve"> </w:t>
      </w:r>
      <w:proofErr w:type="spellStart"/>
      <w:r w:rsidRPr="000A3521">
        <w:rPr>
          <w:rFonts w:ascii="Times New Roman" w:eastAsia="Times New Roman" w:hAnsi="Times New Roman" w:cs="Times New Roman"/>
          <w:sz w:val="24"/>
          <w:szCs w:val="24"/>
          <w:lang w:eastAsia="nl-BE"/>
        </w:rPr>
        <w:t>inche</w:t>
      </w:r>
      <w:proofErr w:type="spellEnd"/>
      <w:r w:rsidRPr="000A3521">
        <w:rPr>
          <w:rFonts w:ascii="Times New Roman" w:eastAsia="Times New Roman" w:hAnsi="Times New Roman" w:cs="Times New Roman"/>
          <w:sz w:val="24"/>
          <w:szCs w:val="24"/>
          <w:lang w:eastAsia="nl-BE"/>
        </w:rPr>
        <w:t xml:space="preserve"> per ounce). Hier ziet u de omrekentabel van mm/30gr. naar CUIN.</w:t>
      </w:r>
    </w:p>
    <w:p w14:paraId="6F9C8B68" w14:textId="77777777" w:rsidR="000A3521" w:rsidRPr="000A3521" w:rsidRDefault="000A3521" w:rsidP="000A3521">
      <w:pPr>
        <w:spacing w:after="0"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noProof/>
          <w:sz w:val="24"/>
          <w:szCs w:val="24"/>
          <w:lang w:eastAsia="nl-BE"/>
        </w:rPr>
        <w:drawing>
          <wp:inline distT="0" distB="0" distL="0" distR="0" wp14:anchorId="64A625AC" wp14:editId="550023D4">
            <wp:extent cx="4743450" cy="762000"/>
            <wp:effectExtent l="0" t="0" r="0" b="0"/>
            <wp:docPr id="9" name="Afbeelding 9" descr="vulkracht omreken 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ulkracht omreken ta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0" cy="762000"/>
                    </a:xfrm>
                    <a:prstGeom prst="rect">
                      <a:avLst/>
                    </a:prstGeom>
                    <a:noFill/>
                    <a:ln>
                      <a:noFill/>
                    </a:ln>
                  </pic:spPr>
                </pic:pic>
              </a:graphicData>
            </a:graphic>
          </wp:inline>
        </w:drawing>
      </w:r>
    </w:p>
    <w:p w14:paraId="639D0672" w14:textId="77777777" w:rsidR="000A3521" w:rsidRPr="000A3521" w:rsidRDefault="000A3521"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0A3521">
        <w:rPr>
          <w:rFonts w:ascii="Times New Roman" w:eastAsia="Times New Roman" w:hAnsi="Times New Roman" w:cs="Times New Roman"/>
          <w:b/>
          <w:bCs/>
          <w:sz w:val="36"/>
          <w:szCs w:val="36"/>
          <w:lang w:eastAsia="nl-BE"/>
        </w:rPr>
        <w:lastRenderedPageBreak/>
        <w:t>Welke vulkracht is geschikt voor u</w:t>
      </w:r>
    </w:p>
    <w:p w14:paraId="1A0D3263" w14:textId="77777777" w:rsidR="000A3521" w:rsidRPr="000A3521" w:rsidRDefault="00ED747B"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noProof/>
          <w:sz w:val="24"/>
          <w:szCs w:val="24"/>
          <w:lang w:eastAsia="nl-BE"/>
        </w:rPr>
        <w:drawing>
          <wp:anchor distT="0" distB="0" distL="114300" distR="114300" simplePos="0" relativeHeight="251660288" behindDoc="1" locked="0" layoutInCell="1" allowOverlap="1" wp14:anchorId="016B6EE3" wp14:editId="1189990A">
            <wp:simplePos x="0" y="0"/>
            <wp:positionH relativeFrom="column">
              <wp:posOffset>-109855</wp:posOffset>
            </wp:positionH>
            <wp:positionV relativeFrom="paragraph">
              <wp:posOffset>68580</wp:posOffset>
            </wp:positionV>
            <wp:extent cx="2047875" cy="1089025"/>
            <wp:effectExtent l="0" t="0" r="9525" b="0"/>
            <wp:wrapTight wrapText="bothSides">
              <wp:wrapPolygon edited="0">
                <wp:start x="0" y="0"/>
                <wp:lineTo x="0" y="21159"/>
                <wp:lineTo x="21500" y="21159"/>
                <wp:lineTo x="21500" y="0"/>
                <wp:lineTo x="0" y="0"/>
              </wp:wrapPolygon>
            </wp:wrapTight>
            <wp:docPr id="10" name="Afbeelding 10" descr="Dons vulk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ns vulkra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521" w:rsidRPr="000A3521">
        <w:rPr>
          <w:rFonts w:ascii="Times New Roman" w:eastAsia="Times New Roman" w:hAnsi="Times New Roman" w:cs="Times New Roman"/>
          <w:sz w:val="24"/>
          <w:szCs w:val="24"/>
          <w:lang w:eastAsia="nl-BE"/>
        </w:rPr>
        <w:t xml:space="preserve">Als u graag een heel licht maar toch warm donsdeken wenst, is een donsdeken met dons van een hoge vulkracht aan te raden. Als u een wat zwaarder donsdeken wenst, is het raadzaam om een donsdeken met een hoger percentage veren te kiezen. </w:t>
      </w:r>
    </w:p>
    <w:p w14:paraId="0752B3D2" w14:textId="77777777" w:rsidR="000A3521" w:rsidRPr="000A3521" w:rsidRDefault="000A3521" w:rsidP="000A3521">
      <w:pPr>
        <w:spacing w:after="0" w:line="240" w:lineRule="auto"/>
        <w:jc w:val="both"/>
        <w:rPr>
          <w:rFonts w:ascii="Times New Roman" w:eastAsia="Times New Roman" w:hAnsi="Times New Roman" w:cs="Times New Roman"/>
          <w:sz w:val="24"/>
          <w:szCs w:val="24"/>
          <w:lang w:eastAsia="nl-BE"/>
        </w:rPr>
      </w:pPr>
    </w:p>
    <w:p w14:paraId="0AC92714" w14:textId="77777777" w:rsidR="000A3521" w:rsidRPr="000A3521" w:rsidRDefault="000A3521" w:rsidP="000A3521">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0A3521">
        <w:rPr>
          <w:rFonts w:ascii="Times New Roman" w:eastAsia="Times New Roman" w:hAnsi="Times New Roman" w:cs="Times New Roman"/>
          <w:b/>
          <w:bCs/>
          <w:sz w:val="36"/>
          <w:szCs w:val="36"/>
          <w:lang w:eastAsia="nl-BE"/>
        </w:rPr>
        <w:t>Behoud van vulkracht</w:t>
      </w:r>
    </w:p>
    <w:p w14:paraId="61ECEF0C" w14:textId="77777777" w:rsidR="000A3521" w:rsidRPr="000A3521" w:rsidRDefault="000A3521" w:rsidP="000A352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0A3521">
        <w:rPr>
          <w:rFonts w:ascii="Times New Roman" w:eastAsia="Times New Roman" w:hAnsi="Times New Roman" w:cs="Times New Roman"/>
          <w:sz w:val="24"/>
          <w:szCs w:val="24"/>
          <w:lang w:eastAsia="nl-BE"/>
        </w:rPr>
        <w:t>U doet er goed aan om uw donsdeken veelvuldig te luchten als het lekker droog weer is, of in uw kamer als deze gelucht wordt. Als het dons niet meer los in het donsdeken zit, kunt u het handmatig loskloppen. Wat ook een goede manier is om het dons weer los te krijgen, is het donsdeken in een droger plaatsen met een uitgewrongen handdoek. De warme en vochtige lucht zorgt ervoor dat het dons zich van elkaar losmaakt en de gewenste “losheid” bereikt zonder aan vulkracht in te boeten.</w:t>
      </w:r>
    </w:p>
    <w:p w14:paraId="599B95D2" w14:textId="77777777" w:rsidR="00CA674D" w:rsidRPr="00CA674D" w:rsidRDefault="004774A9" w:rsidP="00E75EC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nl-BE"/>
        </w:rPr>
      </w:pPr>
      <w:r w:rsidRPr="00CA674D">
        <w:rPr>
          <w:rFonts w:ascii="Times New Roman" w:eastAsia="Times New Roman" w:hAnsi="Times New Roman" w:cs="Times New Roman"/>
          <w:noProof/>
          <w:sz w:val="24"/>
          <w:szCs w:val="24"/>
          <w:lang w:eastAsia="nl-BE"/>
        </w:rPr>
        <w:drawing>
          <wp:anchor distT="0" distB="0" distL="114300" distR="114300" simplePos="0" relativeHeight="251661312" behindDoc="1" locked="0" layoutInCell="1" allowOverlap="1" wp14:anchorId="66C0CC4E" wp14:editId="0D6AB01B">
            <wp:simplePos x="0" y="0"/>
            <wp:positionH relativeFrom="column">
              <wp:posOffset>-62230</wp:posOffset>
            </wp:positionH>
            <wp:positionV relativeFrom="paragraph">
              <wp:posOffset>563245</wp:posOffset>
            </wp:positionV>
            <wp:extent cx="2699385" cy="1514475"/>
            <wp:effectExtent l="0" t="0" r="5715" b="9525"/>
            <wp:wrapTight wrapText="bothSides">
              <wp:wrapPolygon edited="0">
                <wp:start x="0" y="0"/>
                <wp:lineTo x="0" y="21464"/>
                <wp:lineTo x="21493" y="21464"/>
                <wp:lineTo x="21493" y="0"/>
                <wp:lineTo x="0" y="0"/>
              </wp:wrapPolygon>
            </wp:wrapTight>
            <wp:docPr id="12" name="Afbeelding 12" descr="soorten d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orten d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938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674D" w:rsidRPr="00CA674D">
        <w:rPr>
          <w:rFonts w:ascii="Times New Roman" w:eastAsia="Times New Roman" w:hAnsi="Times New Roman" w:cs="Times New Roman"/>
          <w:b/>
          <w:bCs/>
          <w:kern w:val="36"/>
          <w:sz w:val="48"/>
          <w:szCs w:val="48"/>
          <w:lang w:eastAsia="nl-BE"/>
        </w:rPr>
        <w:t xml:space="preserve">Dons en </w:t>
      </w:r>
      <w:proofErr w:type="spellStart"/>
      <w:r w:rsidR="00CA674D" w:rsidRPr="00CA674D">
        <w:rPr>
          <w:rFonts w:ascii="Times New Roman" w:eastAsia="Times New Roman" w:hAnsi="Times New Roman" w:cs="Times New Roman"/>
          <w:b/>
          <w:bCs/>
          <w:kern w:val="36"/>
          <w:sz w:val="48"/>
          <w:szCs w:val="48"/>
          <w:lang w:eastAsia="nl-BE"/>
        </w:rPr>
        <w:t>donssoorten</w:t>
      </w:r>
      <w:proofErr w:type="spellEnd"/>
    </w:p>
    <w:p w14:paraId="40CF79CC" w14:textId="77777777" w:rsidR="00CA674D" w:rsidRDefault="00CA674D" w:rsidP="00E75EC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A674D">
        <w:rPr>
          <w:rFonts w:ascii="Times New Roman" w:eastAsia="Times New Roman" w:hAnsi="Times New Roman" w:cs="Times New Roman"/>
          <w:sz w:val="24"/>
          <w:szCs w:val="24"/>
          <w:lang w:eastAsia="nl-BE"/>
        </w:rPr>
        <w:t xml:space="preserve">Dons of donsjes zijn </w:t>
      </w:r>
      <w:proofErr w:type="spellStart"/>
      <w:r w:rsidRPr="00CA674D">
        <w:rPr>
          <w:rFonts w:ascii="Times New Roman" w:eastAsia="Times New Roman" w:hAnsi="Times New Roman" w:cs="Times New Roman"/>
          <w:sz w:val="24"/>
          <w:szCs w:val="24"/>
          <w:lang w:eastAsia="nl-BE"/>
        </w:rPr>
        <w:t>schachtloze</w:t>
      </w:r>
      <w:proofErr w:type="spellEnd"/>
      <w:r w:rsidRPr="00CA674D">
        <w:rPr>
          <w:rFonts w:ascii="Times New Roman" w:eastAsia="Times New Roman" w:hAnsi="Times New Roman" w:cs="Times New Roman"/>
          <w:sz w:val="24"/>
          <w:szCs w:val="24"/>
          <w:lang w:eastAsia="nl-BE"/>
        </w:rPr>
        <w:t xml:space="preserve"> veerpluizen van de gans of de eend. Dons heeft een bijna onzichtbare kern. Aan deze kern zitten minuscule haartjes voorzien van kleine weerhaakjes. Deze weerhaakjes zorgen ervoor dat het dons gelijkmatig wordt verdeeld in de compartimenten zodat het donsdeken u heerlijk gelijkmatig verwarmt.</w:t>
      </w:r>
    </w:p>
    <w:p w14:paraId="72805F26" w14:textId="77777777" w:rsidR="004774A9" w:rsidRPr="00CA674D" w:rsidRDefault="004774A9" w:rsidP="00E75ECC">
      <w:pPr>
        <w:spacing w:before="100" w:beforeAutospacing="1" w:after="100" w:afterAutospacing="1" w:line="240" w:lineRule="auto"/>
        <w:jc w:val="both"/>
        <w:rPr>
          <w:rFonts w:ascii="Times New Roman" w:eastAsia="Times New Roman" w:hAnsi="Times New Roman" w:cs="Times New Roman"/>
          <w:sz w:val="24"/>
          <w:szCs w:val="24"/>
          <w:lang w:eastAsia="nl-BE"/>
        </w:rPr>
      </w:pPr>
    </w:p>
    <w:p w14:paraId="41CF1F0E" w14:textId="77777777" w:rsidR="00CA674D" w:rsidRPr="00CA674D" w:rsidRDefault="00CA674D" w:rsidP="00E75ECC">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CA674D">
        <w:rPr>
          <w:rFonts w:ascii="Times New Roman" w:eastAsia="Times New Roman" w:hAnsi="Times New Roman" w:cs="Times New Roman"/>
          <w:b/>
          <w:bCs/>
          <w:sz w:val="36"/>
          <w:szCs w:val="36"/>
          <w:lang w:eastAsia="nl-BE"/>
        </w:rPr>
        <w:t>Dons of veren voor uw donsdeken</w:t>
      </w:r>
    </w:p>
    <w:p w14:paraId="41E72571" w14:textId="77777777" w:rsidR="00E75ECC" w:rsidRPr="00CA674D" w:rsidRDefault="00CA674D" w:rsidP="00E75EC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A674D">
        <w:rPr>
          <w:rFonts w:ascii="Times New Roman" w:eastAsia="Times New Roman" w:hAnsi="Times New Roman" w:cs="Times New Roman"/>
          <w:sz w:val="24"/>
          <w:szCs w:val="24"/>
          <w:lang w:eastAsia="nl-BE"/>
        </w:rPr>
        <w:t xml:space="preserve">Veren hebben in tegenstelling tot dons wel een duidelijke kern waardoor de elasticiteit (en dus vulkracht) minder is. Donsdekens (en kussens) die naast dons ook met veren zijn gevuld, voelen hierdoor steviger aan dan donsdekens en kussens die alleen met dons zijn gevuld. </w:t>
      </w:r>
    </w:p>
    <w:p w14:paraId="5B943338" w14:textId="77777777" w:rsidR="00CA674D" w:rsidRPr="00CA674D" w:rsidRDefault="00CA674D" w:rsidP="00E75ECC">
      <w:pPr>
        <w:spacing w:before="100" w:beforeAutospacing="1" w:after="100" w:afterAutospacing="1" w:line="240" w:lineRule="auto"/>
        <w:jc w:val="both"/>
        <w:outlineLvl w:val="1"/>
        <w:rPr>
          <w:rFonts w:ascii="Times New Roman" w:eastAsia="Times New Roman" w:hAnsi="Times New Roman" w:cs="Times New Roman"/>
          <w:b/>
          <w:bCs/>
          <w:sz w:val="36"/>
          <w:szCs w:val="36"/>
          <w:lang w:eastAsia="nl-BE"/>
        </w:rPr>
      </w:pPr>
      <w:r w:rsidRPr="00CA674D">
        <w:rPr>
          <w:rFonts w:ascii="Times New Roman" w:eastAsia="Times New Roman" w:hAnsi="Times New Roman" w:cs="Times New Roman"/>
          <w:b/>
          <w:bCs/>
          <w:sz w:val="36"/>
          <w:szCs w:val="36"/>
          <w:lang w:eastAsia="nl-BE"/>
        </w:rPr>
        <w:t xml:space="preserve">Ganzendons of </w:t>
      </w:r>
      <w:proofErr w:type="spellStart"/>
      <w:r w:rsidRPr="00CA674D">
        <w:rPr>
          <w:rFonts w:ascii="Times New Roman" w:eastAsia="Times New Roman" w:hAnsi="Times New Roman" w:cs="Times New Roman"/>
          <w:b/>
          <w:bCs/>
          <w:sz w:val="36"/>
          <w:szCs w:val="36"/>
          <w:lang w:eastAsia="nl-BE"/>
        </w:rPr>
        <w:t>eendendons</w:t>
      </w:r>
      <w:proofErr w:type="spellEnd"/>
      <w:r w:rsidRPr="00CA674D">
        <w:rPr>
          <w:rFonts w:ascii="Times New Roman" w:eastAsia="Times New Roman" w:hAnsi="Times New Roman" w:cs="Times New Roman"/>
          <w:b/>
          <w:bCs/>
          <w:sz w:val="36"/>
          <w:szCs w:val="36"/>
          <w:lang w:eastAsia="nl-BE"/>
        </w:rPr>
        <w:t>?</w:t>
      </w:r>
    </w:p>
    <w:p w14:paraId="5F7DDD02" w14:textId="77777777" w:rsidR="00CA674D" w:rsidRPr="00CA674D" w:rsidRDefault="004774A9" w:rsidP="00E75ECC">
      <w:p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w:t>
      </w:r>
      <w:r w:rsidR="00CA674D" w:rsidRPr="00CA674D">
        <w:rPr>
          <w:rFonts w:ascii="Times New Roman" w:eastAsia="Times New Roman" w:hAnsi="Times New Roman" w:cs="Times New Roman"/>
          <w:sz w:val="24"/>
          <w:szCs w:val="24"/>
          <w:lang w:eastAsia="nl-BE"/>
        </w:rPr>
        <w:t>et isolatievermogen van ganzendons</w:t>
      </w:r>
      <w:r>
        <w:rPr>
          <w:rFonts w:ascii="Times New Roman" w:eastAsia="Times New Roman" w:hAnsi="Times New Roman" w:cs="Times New Roman"/>
          <w:sz w:val="24"/>
          <w:szCs w:val="24"/>
          <w:lang w:eastAsia="nl-BE"/>
        </w:rPr>
        <w:t xml:space="preserve"> is</w:t>
      </w:r>
      <w:r w:rsidR="00CA674D" w:rsidRPr="00CA674D">
        <w:rPr>
          <w:rFonts w:ascii="Times New Roman" w:eastAsia="Times New Roman" w:hAnsi="Times New Roman" w:cs="Times New Roman"/>
          <w:sz w:val="24"/>
          <w:szCs w:val="24"/>
          <w:lang w:eastAsia="nl-BE"/>
        </w:rPr>
        <w:t xml:space="preserve"> hoger dan het isolatievermogen van </w:t>
      </w:r>
      <w:proofErr w:type="spellStart"/>
      <w:r w:rsidR="00CA674D" w:rsidRPr="00CA674D">
        <w:rPr>
          <w:rFonts w:ascii="Times New Roman" w:eastAsia="Times New Roman" w:hAnsi="Times New Roman" w:cs="Times New Roman"/>
          <w:sz w:val="24"/>
          <w:szCs w:val="24"/>
          <w:lang w:eastAsia="nl-BE"/>
        </w:rPr>
        <w:t>eendendons</w:t>
      </w:r>
      <w:proofErr w:type="spellEnd"/>
      <w:r w:rsidR="00CA674D" w:rsidRPr="00CA674D">
        <w:rPr>
          <w:rFonts w:ascii="Times New Roman" w:eastAsia="Times New Roman" w:hAnsi="Times New Roman" w:cs="Times New Roman"/>
          <w:sz w:val="24"/>
          <w:szCs w:val="24"/>
          <w:lang w:eastAsia="nl-BE"/>
        </w:rPr>
        <w:t xml:space="preserve">. Bij gelijkwaardige grootte heeft </w:t>
      </w:r>
      <w:proofErr w:type="spellStart"/>
      <w:r w:rsidR="00CA674D" w:rsidRPr="00CA674D">
        <w:rPr>
          <w:rFonts w:ascii="Times New Roman" w:eastAsia="Times New Roman" w:hAnsi="Times New Roman" w:cs="Times New Roman"/>
          <w:sz w:val="24"/>
          <w:szCs w:val="24"/>
          <w:lang w:eastAsia="nl-BE"/>
        </w:rPr>
        <w:t>eendendons</w:t>
      </w:r>
      <w:proofErr w:type="spellEnd"/>
      <w:r w:rsidR="00CA674D" w:rsidRPr="00CA674D">
        <w:rPr>
          <w:rFonts w:ascii="Times New Roman" w:eastAsia="Times New Roman" w:hAnsi="Times New Roman" w:cs="Times New Roman"/>
          <w:sz w:val="24"/>
          <w:szCs w:val="24"/>
          <w:lang w:eastAsia="nl-BE"/>
        </w:rPr>
        <w:t xml:space="preserve"> 87% van het isolatievermogen van het ganzendons.</w:t>
      </w:r>
    </w:p>
    <w:p w14:paraId="7A94849E" w14:textId="77777777" w:rsidR="000A3521" w:rsidRDefault="00CA674D" w:rsidP="00E75ECC">
      <w:pPr>
        <w:spacing w:before="100" w:beforeAutospacing="1" w:after="100" w:afterAutospacing="1" w:line="240" w:lineRule="auto"/>
        <w:jc w:val="both"/>
      </w:pPr>
      <w:r w:rsidRPr="00CA674D">
        <w:rPr>
          <w:rFonts w:ascii="Times New Roman" w:eastAsia="Times New Roman" w:hAnsi="Times New Roman" w:cs="Times New Roman"/>
          <w:sz w:val="24"/>
          <w:szCs w:val="24"/>
          <w:lang w:eastAsia="nl-BE"/>
        </w:rPr>
        <w:t xml:space="preserve">Ook zijn de </w:t>
      </w:r>
      <w:proofErr w:type="spellStart"/>
      <w:r w:rsidRPr="00CA674D">
        <w:rPr>
          <w:rFonts w:ascii="Times New Roman" w:eastAsia="Times New Roman" w:hAnsi="Times New Roman" w:cs="Times New Roman"/>
          <w:sz w:val="24"/>
          <w:szCs w:val="24"/>
          <w:lang w:eastAsia="nl-BE"/>
        </w:rPr>
        <w:t>donspluizen</w:t>
      </w:r>
      <w:proofErr w:type="spellEnd"/>
      <w:r w:rsidRPr="00CA674D">
        <w:rPr>
          <w:rFonts w:ascii="Times New Roman" w:eastAsia="Times New Roman" w:hAnsi="Times New Roman" w:cs="Times New Roman"/>
          <w:sz w:val="24"/>
          <w:szCs w:val="24"/>
          <w:lang w:eastAsia="nl-BE"/>
        </w:rPr>
        <w:t xml:space="preserve"> van de gans over het algemeen groter dan die van de eend. Door deze aspecten is ganzendons iets meer gewild (en ook duurder) dan </w:t>
      </w:r>
      <w:proofErr w:type="spellStart"/>
      <w:r w:rsidRPr="00CA674D">
        <w:rPr>
          <w:rFonts w:ascii="Times New Roman" w:eastAsia="Times New Roman" w:hAnsi="Times New Roman" w:cs="Times New Roman"/>
          <w:sz w:val="24"/>
          <w:szCs w:val="24"/>
          <w:lang w:eastAsia="nl-BE"/>
        </w:rPr>
        <w:t>eendendons</w:t>
      </w:r>
      <w:proofErr w:type="spellEnd"/>
      <w:r w:rsidRPr="00CA674D">
        <w:rPr>
          <w:rFonts w:ascii="Times New Roman" w:eastAsia="Times New Roman" w:hAnsi="Times New Roman" w:cs="Times New Roman"/>
          <w:sz w:val="24"/>
          <w:szCs w:val="24"/>
          <w:lang w:eastAsia="nl-BE"/>
        </w:rPr>
        <w:t xml:space="preserve">. Echter, een hoogwaardige kwaliteit </w:t>
      </w:r>
      <w:proofErr w:type="spellStart"/>
      <w:r w:rsidRPr="00CA674D">
        <w:rPr>
          <w:rFonts w:ascii="Times New Roman" w:eastAsia="Times New Roman" w:hAnsi="Times New Roman" w:cs="Times New Roman"/>
          <w:sz w:val="24"/>
          <w:szCs w:val="24"/>
          <w:lang w:eastAsia="nl-BE"/>
        </w:rPr>
        <w:t>eendendons</w:t>
      </w:r>
      <w:proofErr w:type="spellEnd"/>
      <w:r w:rsidRPr="00CA674D">
        <w:rPr>
          <w:rFonts w:ascii="Times New Roman" w:eastAsia="Times New Roman" w:hAnsi="Times New Roman" w:cs="Times New Roman"/>
          <w:sz w:val="24"/>
          <w:szCs w:val="24"/>
          <w:lang w:eastAsia="nl-BE"/>
        </w:rPr>
        <w:t xml:space="preserve"> is te verkiezen boven een minder hoogwaardige kwaliteit ganzendons.</w:t>
      </w:r>
    </w:p>
    <w:sectPr w:rsidR="000A35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29F3" w14:textId="77777777" w:rsidR="00677A25" w:rsidRDefault="00677A25" w:rsidP="000A3521">
      <w:pPr>
        <w:spacing w:after="0" w:line="240" w:lineRule="auto"/>
      </w:pPr>
      <w:r>
        <w:separator/>
      </w:r>
    </w:p>
  </w:endnote>
  <w:endnote w:type="continuationSeparator" w:id="0">
    <w:p w14:paraId="0042B0EB" w14:textId="77777777" w:rsidR="00677A25" w:rsidRDefault="00677A25" w:rsidP="000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325CC" w14:textId="77777777" w:rsidR="00677A25" w:rsidRDefault="00677A25" w:rsidP="000A3521">
      <w:pPr>
        <w:spacing w:after="0" w:line="240" w:lineRule="auto"/>
      </w:pPr>
      <w:r>
        <w:separator/>
      </w:r>
    </w:p>
  </w:footnote>
  <w:footnote w:type="continuationSeparator" w:id="0">
    <w:p w14:paraId="57564D32" w14:textId="77777777" w:rsidR="00677A25" w:rsidRDefault="00677A25" w:rsidP="000A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0E1D"/>
    <w:multiLevelType w:val="hybridMultilevel"/>
    <w:tmpl w:val="42261E68"/>
    <w:lvl w:ilvl="0" w:tplc="985A38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8"/>
    <w:rsid w:val="000A3521"/>
    <w:rsid w:val="00232A3C"/>
    <w:rsid w:val="004774A9"/>
    <w:rsid w:val="006371B8"/>
    <w:rsid w:val="00677A25"/>
    <w:rsid w:val="006E5759"/>
    <w:rsid w:val="007917F1"/>
    <w:rsid w:val="008E4A29"/>
    <w:rsid w:val="00A607C5"/>
    <w:rsid w:val="00B44B75"/>
    <w:rsid w:val="00B91AED"/>
    <w:rsid w:val="00BB7A16"/>
    <w:rsid w:val="00CA674D"/>
    <w:rsid w:val="00D65D0B"/>
    <w:rsid w:val="00E75ECC"/>
    <w:rsid w:val="00ED747B"/>
    <w:rsid w:val="00F91E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4042"/>
  <w15:chartTrackingRefBased/>
  <w15:docId w15:val="{152422FC-D061-47CE-AFF6-0BB88F4C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1B8"/>
    <w:pPr>
      <w:ind w:left="720"/>
      <w:contextualSpacing/>
    </w:pPr>
  </w:style>
  <w:style w:type="paragraph" w:styleId="Koptekst">
    <w:name w:val="header"/>
    <w:basedOn w:val="Standaard"/>
    <w:link w:val="KoptekstChar"/>
    <w:uiPriority w:val="99"/>
    <w:unhideWhenUsed/>
    <w:rsid w:val="000A35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3521"/>
  </w:style>
  <w:style w:type="paragraph" w:styleId="Voettekst">
    <w:name w:val="footer"/>
    <w:basedOn w:val="Standaard"/>
    <w:link w:val="VoettekstChar"/>
    <w:uiPriority w:val="99"/>
    <w:unhideWhenUsed/>
    <w:rsid w:val="000A35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3521"/>
  </w:style>
  <w:style w:type="paragraph" w:styleId="Normaalweb">
    <w:name w:val="Normal (Web)"/>
    <w:basedOn w:val="Standaard"/>
    <w:uiPriority w:val="99"/>
    <w:semiHidden/>
    <w:unhideWhenUsed/>
    <w:rsid w:val="008E4A2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57836">
      <w:bodyDiv w:val="1"/>
      <w:marLeft w:val="0"/>
      <w:marRight w:val="0"/>
      <w:marTop w:val="0"/>
      <w:marBottom w:val="0"/>
      <w:divBdr>
        <w:top w:val="none" w:sz="0" w:space="0" w:color="auto"/>
        <w:left w:val="none" w:sz="0" w:space="0" w:color="auto"/>
        <w:bottom w:val="none" w:sz="0" w:space="0" w:color="auto"/>
        <w:right w:val="none" w:sz="0" w:space="0" w:color="auto"/>
      </w:divBdr>
    </w:div>
    <w:div w:id="1453859229">
      <w:bodyDiv w:val="1"/>
      <w:marLeft w:val="0"/>
      <w:marRight w:val="0"/>
      <w:marTop w:val="0"/>
      <w:marBottom w:val="0"/>
      <w:divBdr>
        <w:top w:val="none" w:sz="0" w:space="0" w:color="auto"/>
        <w:left w:val="none" w:sz="0" w:space="0" w:color="auto"/>
        <w:bottom w:val="none" w:sz="0" w:space="0" w:color="auto"/>
        <w:right w:val="none" w:sz="0" w:space="0" w:color="auto"/>
      </w:divBdr>
    </w:div>
    <w:div w:id="1794790365">
      <w:bodyDiv w:val="1"/>
      <w:marLeft w:val="0"/>
      <w:marRight w:val="0"/>
      <w:marTop w:val="0"/>
      <w:marBottom w:val="0"/>
      <w:divBdr>
        <w:top w:val="none" w:sz="0" w:space="0" w:color="auto"/>
        <w:left w:val="none" w:sz="0" w:space="0" w:color="auto"/>
        <w:bottom w:val="none" w:sz="0" w:space="0" w:color="auto"/>
        <w:right w:val="none" w:sz="0" w:space="0" w:color="auto"/>
      </w:divBdr>
    </w:div>
    <w:div w:id="2041054764">
      <w:bodyDiv w:val="1"/>
      <w:marLeft w:val="0"/>
      <w:marRight w:val="0"/>
      <w:marTop w:val="0"/>
      <w:marBottom w:val="0"/>
      <w:divBdr>
        <w:top w:val="none" w:sz="0" w:space="0" w:color="auto"/>
        <w:left w:val="none" w:sz="0" w:space="0" w:color="auto"/>
        <w:bottom w:val="none" w:sz="0" w:space="0" w:color="auto"/>
        <w:right w:val="none" w:sz="0" w:space="0" w:color="auto"/>
      </w:divBdr>
      <w:divsChild>
        <w:div w:id="183822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C71B-D103-46B5-B70A-BC56B973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Peetermans Luc</dc:creator>
  <cp:keywords/>
  <dc:description/>
  <cp:lastModifiedBy>Peetermans Luc</cp:lastModifiedBy>
  <cp:revision>2</cp:revision>
  <dcterms:created xsi:type="dcterms:W3CDTF">2020-04-13T12:39:00Z</dcterms:created>
  <dcterms:modified xsi:type="dcterms:W3CDTF">2020-04-13T12:39:00Z</dcterms:modified>
</cp:coreProperties>
</file>